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1F477" w14:textId="3A892FF9" w:rsidR="00080E90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b/>
          <w:bCs/>
          <w:sz w:val="28"/>
          <w:szCs w:val="28"/>
        </w:rPr>
        <w:t xml:space="preserve">Jean Yves </w:t>
      </w:r>
      <w:proofErr w:type="spellStart"/>
      <w:r w:rsidRPr="00080E90">
        <w:rPr>
          <w:b/>
          <w:bCs/>
          <w:sz w:val="28"/>
          <w:szCs w:val="28"/>
        </w:rPr>
        <w:t>Faujour</w:t>
      </w:r>
      <w:proofErr w:type="spellEnd"/>
      <w:r w:rsidRPr="00080E90">
        <w:rPr>
          <w:b/>
          <w:bCs/>
          <w:sz w:val="28"/>
          <w:szCs w:val="28"/>
        </w:rPr>
        <w:t>, Adjoint au maire de Botmeur</w:t>
      </w:r>
      <w:r w:rsidRPr="00080E90">
        <w:rPr>
          <w:b/>
          <w:bCs/>
          <w:sz w:val="28"/>
          <w:szCs w:val="28"/>
        </w:rPr>
        <w:t xml:space="preserve"> : </w:t>
      </w:r>
      <w:r w:rsidRPr="00080E90">
        <w:rPr>
          <w:sz w:val="28"/>
          <w:szCs w:val="28"/>
        </w:rPr>
        <w:t>Ce pylône nous apporte enfin un accès</w:t>
      </w:r>
      <w:r>
        <w:rPr>
          <w:sz w:val="28"/>
          <w:szCs w:val="28"/>
        </w:rPr>
        <w:t xml:space="preserve"> </w:t>
      </w:r>
      <w:r w:rsidRPr="00080E90">
        <w:rPr>
          <w:sz w:val="28"/>
          <w:szCs w:val="28"/>
        </w:rPr>
        <w:t>à des technologies de transmissions d'actualité.</w:t>
      </w:r>
    </w:p>
    <w:p w14:paraId="372CD4AD" w14:textId="77777777" w:rsidR="00080E90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sz w:val="28"/>
          <w:szCs w:val="28"/>
        </w:rPr>
        <w:t>On rêvait d'avoir la 2G, on passe directement à la 4G, c'est magnifique.</w:t>
      </w:r>
    </w:p>
    <w:p w14:paraId="31142361" w14:textId="77777777" w:rsidR="00080E90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sz w:val="28"/>
          <w:szCs w:val="28"/>
        </w:rPr>
        <w:t>C'est vraiment quelque chose qui va permettre de redynamiser la commune.</w:t>
      </w:r>
    </w:p>
    <w:p w14:paraId="5E317127" w14:textId="77777777" w:rsidR="00080E90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sz w:val="28"/>
          <w:szCs w:val="28"/>
        </w:rPr>
        <w:t>C'est une commune qui reçoit énorméme</w:t>
      </w:r>
      <w:bookmarkStart w:id="0" w:name="_GoBack"/>
      <w:bookmarkEnd w:id="0"/>
      <w:r w:rsidRPr="00080E90">
        <w:rPr>
          <w:sz w:val="28"/>
          <w:szCs w:val="28"/>
        </w:rPr>
        <w:t>nt de visiteurs.</w:t>
      </w:r>
    </w:p>
    <w:p w14:paraId="5FD17370" w14:textId="45AA0108" w:rsidR="00080E90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sz w:val="28"/>
          <w:szCs w:val="28"/>
        </w:rPr>
        <w:t>L'Association d'Aide au Développement Économique et Social (ADDES)</w:t>
      </w:r>
      <w:r>
        <w:rPr>
          <w:sz w:val="28"/>
          <w:szCs w:val="28"/>
        </w:rPr>
        <w:t xml:space="preserve"> </w:t>
      </w:r>
      <w:r w:rsidRPr="00080E90">
        <w:rPr>
          <w:sz w:val="28"/>
          <w:szCs w:val="28"/>
        </w:rPr>
        <w:t>draine près de 12 000 personnes sur la commune tous les ans.</w:t>
      </w:r>
    </w:p>
    <w:p w14:paraId="26249897" w14:textId="77777777" w:rsidR="00080E90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sz w:val="28"/>
          <w:szCs w:val="28"/>
        </w:rPr>
        <w:t>Un mot pour qualifier de l'arrivée de la 4G, c'est magique.</w:t>
      </w:r>
    </w:p>
    <w:p w14:paraId="7B13CF9C" w14:textId="33167ABB" w:rsidR="00080E90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sz w:val="28"/>
          <w:szCs w:val="28"/>
        </w:rPr>
        <w:t>C'est magique on va bientôt être la commune la plus communicante de France,</w:t>
      </w:r>
      <w:r>
        <w:rPr>
          <w:sz w:val="28"/>
          <w:szCs w:val="28"/>
        </w:rPr>
        <w:t xml:space="preserve"> </w:t>
      </w:r>
      <w:r w:rsidRPr="00080E90">
        <w:rPr>
          <w:sz w:val="28"/>
          <w:szCs w:val="28"/>
        </w:rPr>
        <w:t>puisqu'on va avoir la 4G, donc bientôt,</w:t>
      </w:r>
      <w:r>
        <w:rPr>
          <w:sz w:val="28"/>
          <w:szCs w:val="28"/>
        </w:rPr>
        <w:t xml:space="preserve"> o</w:t>
      </w:r>
      <w:r w:rsidRPr="00080E90">
        <w:rPr>
          <w:sz w:val="28"/>
          <w:szCs w:val="28"/>
        </w:rPr>
        <w:t>n ne pourra plus s'en passer et tout le monde va se précipiter à Botmeur.</w:t>
      </w:r>
    </w:p>
    <w:p w14:paraId="03507EA8" w14:textId="5018A8DD" w:rsidR="005D6317" w:rsidRPr="00080E90" w:rsidRDefault="00080E90" w:rsidP="00080E90">
      <w:pPr>
        <w:jc w:val="both"/>
        <w:rPr>
          <w:sz w:val="28"/>
          <w:szCs w:val="28"/>
        </w:rPr>
      </w:pPr>
      <w:r w:rsidRPr="00080E90">
        <w:rPr>
          <w:sz w:val="28"/>
          <w:szCs w:val="28"/>
        </w:rPr>
        <w:t>Mais bon, on va essayer de rester raisonnable</w:t>
      </w:r>
      <w:r>
        <w:rPr>
          <w:sz w:val="28"/>
          <w:szCs w:val="28"/>
        </w:rPr>
        <w:t xml:space="preserve"> </w:t>
      </w:r>
      <w:r w:rsidRPr="00080E90">
        <w:rPr>
          <w:sz w:val="28"/>
          <w:szCs w:val="28"/>
        </w:rPr>
        <w:t>au niveau de la croissance démographique quand même.</w:t>
      </w:r>
    </w:p>
    <w:sectPr w:rsidR="005D6317" w:rsidRPr="0008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80E90"/>
    <w:rsid w:val="000D7B2C"/>
    <w:rsid w:val="00236CDA"/>
    <w:rsid w:val="00362DE9"/>
    <w:rsid w:val="007B32C6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</cp:revision>
  <cp:lastPrinted>2020-01-16T09:09:00Z</cp:lastPrinted>
  <dcterms:created xsi:type="dcterms:W3CDTF">2020-01-16T09:11:00Z</dcterms:created>
  <dcterms:modified xsi:type="dcterms:W3CDTF">2020-01-28T15:18:00Z</dcterms:modified>
</cp:coreProperties>
</file>