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0ABF" w14:textId="1DCD4A09" w:rsidR="0024242E" w:rsidRPr="0024242E" w:rsidRDefault="0024242E" w:rsidP="0024242E">
      <w:pPr>
        <w:pStyle w:val="Titre"/>
      </w:pPr>
      <w:r w:rsidRPr="0024242E">
        <w:t xml:space="preserve">Témoignage de Marie-Jo </w:t>
      </w:r>
      <w:proofErr w:type="spellStart"/>
      <w:r w:rsidRPr="0024242E">
        <w:t>Libouhan</w:t>
      </w:r>
      <w:proofErr w:type="spellEnd"/>
      <w:r w:rsidRPr="0024242E">
        <w:t>, gérante d’une chambre d’hôtes, à l’occasion de l’inauguration du premier site 4G multi-opérateurs issu du dispositif de couverture ciblée du New Deal Mobile dans les Côtes d’Armor, en Bretagne à Lanloup, le 20 décembre 2019.</w:t>
      </w:r>
    </w:p>
    <w:p w14:paraId="4492E6C5" w14:textId="2F00DA9B" w:rsidR="00D8713B" w:rsidRPr="00383BAB" w:rsidRDefault="0024242E" w:rsidP="00383BAB">
      <w:pPr>
        <w:pStyle w:val="Citation"/>
      </w:pPr>
      <w:r w:rsidRPr="00383BAB">
        <w:t>« </w:t>
      </w:r>
      <w:r w:rsidR="00D8713B" w:rsidRPr="00383BAB">
        <w:t xml:space="preserve">Je suis Marie-Jo </w:t>
      </w:r>
      <w:proofErr w:type="spellStart"/>
      <w:r w:rsidR="00D8713B" w:rsidRPr="00383BAB">
        <w:t>Libouban</w:t>
      </w:r>
      <w:proofErr w:type="spellEnd"/>
      <w:r w:rsidR="00D8713B" w:rsidRPr="00383BAB">
        <w:t>, nous sommes sur Lanloup depuis trois ans et demi, où nous tenons des chambres d'hôtes.</w:t>
      </w:r>
    </w:p>
    <w:p w14:paraId="43E70861" w14:textId="19701133" w:rsidR="00D8713B" w:rsidRPr="00383BAB" w:rsidRDefault="00D8713B" w:rsidP="00383BAB">
      <w:pPr>
        <w:pStyle w:val="Citation"/>
      </w:pPr>
      <w:r w:rsidRPr="00383BAB">
        <w:t xml:space="preserve">L'arrivée de la 4G était fondamentale pour nous, ça a tout changé dans nos pratiques au </w:t>
      </w:r>
      <w:bookmarkStart w:id="0" w:name="_GoBack"/>
      <w:bookmarkEnd w:id="0"/>
      <w:r w:rsidRPr="00383BAB">
        <w:t>quotidien.</w:t>
      </w:r>
    </w:p>
    <w:p w14:paraId="3C620697" w14:textId="624CDE7B" w:rsidR="00D8713B" w:rsidRPr="00383BAB" w:rsidRDefault="00D8713B" w:rsidP="00383BAB">
      <w:pPr>
        <w:pStyle w:val="Citation"/>
      </w:pPr>
      <w:r w:rsidRPr="00383BAB">
        <w:t>Vous voyez, on a plein d'espace dans le jardin où les gens peuvent se ressourcer, profiter se reposer, et effectivement, c'est souvent l'occasion pour eux de se poser et de consulter les différents messages qu'ils ont reçus dans la journée, ou préparer leurs visites du lendemain.</w:t>
      </w:r>
    </w:p>
    <w:p w14:paraId="0FE781EB" w14:textId="613C1711" w:rsidR="00D8713B" w:rsidRPr="00383BAB" w:rsidRDefault="00D8713B" w:rsidP="00383BAB">
      <w:pPr>
        <w:pStyle w:val="Citation"/>
      </w:pPr>
      <w:r w:rsidRPr="00383BAB">
        <w:t xml:space="preserve">Nous avons effectivement beaucoup de randonneurs que nous accueillons, et avant, c'était quelques fois un problème pour qu'ils puissent trouver notre emplacement, donc je n'ai plus ce souci pour les randonneurs à pieds, qui quelques fois se perdaient entre le GR34 </w:t>
      </w:r>
      <w:r w:rsidR="0024242E" w:rsidRPr="00383BAB">
        <w:t xml:space="preserve">[Sentier de grande randonnée 34] </w:t>
      </w:r>
      <w:r w:rsidRPr="00383BAB">
        <w:t>et ici.</w:t>
      </w:r>
    </w:p>
    <w:p w14:paraId="207C965B" w14:textId="5C766D46" w:rsidR="00D8713B" w:rsidRPr="00383BAB" w:rsidRDefault="00D8713B" w:rsidP="00383BAB">
      <w:pPr>
        <w:pStyle w:val="Citation"/>
      </w:pPr>
      <w:r w:rsidRPr="00383BAB">
        <w:t>Maintenant, tout est sur le portable et tout peut être fait en direct, en live, sur le champ.</w:t>
      </w:r>
    </w:p>
    <w:p w14:paraId="03507EA8" w14:textId="68C893E7" w:rsidR="005D6317" w:rsidRPr="00383BAB" w:rsidRDefault="00D8713B" w:rsidP="00383BAB">
      <w:pPr>
        <w:pStyle w:val="Citation"/>
      </w:pPr>
      <w:r w:rsidRPr="00383BAB">
        <w:t>Pour moi, c'est vraiment la liberté, la liberté et la sérénité.</w:t>
      </w:r>
      <w:r w:rsidR="0024242E" w:rsidRPr="00383BAB">
        <w:t> »</w:t>
      </w:r>
    </w:p>
    <w:p w14:paraId="1FA9FEC8" w14:textId="77777777" w:rsidR="0024242E" w:rsidRPr="0021135A" w:rsidRDefault="0024242E" w:rsidP="0024242E">
      <w:pPr>
        <w:jc w:val="both"/>
        <w:rPr>
          <w:b/>
          <w:bCs/>
          <w:sz w:val="28"/>
          <w:szCs w:val="28"/>
        </w:rPr>
      </w:pPr>
      <w:r>
        <w:rPr>
          <w:b/>
          <w:bCs/>
          <w:sz w:val="28"/>
          <w:szCs w:val="28"/>
        </w:rPr>
        <w:t>[</w:t>
      </w:r>
      <w:r w:rsidRPr="0021135A">
        <w:rPr>
          <w:b/>
          <w:bCs/>
          <w:sz w:val="28"/>
          <w:szCs w:val="28"/>
        </w:rPr>
        <w:t>Fin du témoignage. Générique.</w:t>
      </w:r>
      <w:r>
        <w:rPr>
          <w:b/>
          <w:bCs/>
          <w:sz w:val="28"/>
          <w:szCs w:val="28"/>
        </w:rPr>
        <w:t>]</w:t>
      </w:r>
    </w:p>
    <w:p w14:paraId="57A01173" w14:textId="77777777" w:rsidR="0024242E" w:rsidRPr="00AA6F1F" w:rsidRDefault="0024242E" w:rsidP="0024242E">
      <w:pPr>
        <w:jc w:val="both"/>
        <w:rPr>
          <w:b/>
          <w:bCs/>
          <w:sz w:val="28"/>
          <w:szCs w:val="28"/>
        </w:rPr>
      </w:pPr>
      <w:r w:rsidRPr="00AA6F1F">
        <w:rPr>
          <w:b/>
          <w:bCs/>
          <w:sz w:val="28"/>
          <w:szCs w:val="28"/>
        </w:rPr>
        <w:t>Les opérateurs télécoms accélèrent les déploiements dans les territoires et tiennent leurs engagements.</w:t>
      </w:r>
    </w:p>
    <w:p w14:paraId="2294E869" w14:textId="1883A9DE" w:rsidR="0024242E" w:rsidRPr="0024242E" w:rsidRDefault="0024242E" w:rsidP="00D8713B">
      <w:pPr>
        <w:jc w:val="both"/>
        <w:rPr>
          <w:b/>
          <w:bCs/>
          <w:sz w:val="28"/>
          <w:szCs w:val="28"/>
        </w:rPr>
      </w:pPr>
      <w:r w:rsidRPr="00AA6F1F">
        <w:rPr>
          <w:b/>
          <w:bCs/>
          <w:sz w:val="28"/>
          <w:szCs w:val="28"/>
        </w:rPr>
        <w:t xml:space="preserve">Logos de la République Française (Liberté, </w:t>
      </w:r>
      <w:r w:rsidRPr="00AA6F1F">
        <w:rPr>
          <w:rFonts w:cstheme="minorHAnsi"/>
          <w:b/>
          <w:bCs/>
          <w:sz w:val="28"/>
          <w:szCs w:val="28"/>
        </w:rPr>
        <w:t>É</w:t>
      </w:r>
      <w:r w:rsidRPr="00AA6F1F">
        <w:rPr>
          <w:b/>
          <w:bCs/>
          <w:sz w:val="28"/>
          <w:szCs w:val="28"/>
        </w:rPr>
        <w:t>galité, Fraternité) et de la Fédération Française des Télécoms.</w:t>
      </w:r>
    </w:p>
    <w:sectPr w:rsidR="0024242E" w:rsidRPr="0024242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30AA" w14:textId="77777777" w:rsidR="00731B39" w:rsidRDefault="00731B39" w:rsidP="0024242E">
      <w:pPr>
        <w:spacing w:after="0" w:line="240" w:lineRule="auto"/>
      </w:pPr>
      <w:r>
        <w:separator/>
      </w:r>
    </w:p>
  </w:endnote>
  <w:endnote w:type="continuationSeparator" w:id="0">
    <w:p w14:paraId="54702ABA" w14:textId="77777777" w:rsidR="00731B39" w:rsidRDefault="00731B39" w:rsidP="0024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054F5" w14:textId="77777777" w:rsidR="00731B39" w:rsidRDefault="00731B39" w:rsidP="0024242E">
      <w:pPr>
        <w:spacing w:after="0" w:line="240" w:lineRule="auto"/>
      </w:pPr>
      <w:r>
        <w:separator/>
      </w:r>
    </w:p>
  </w:footnote>
  <w:footnote w:type="continuationSeparator" w:id="0">
    <w:p w14:paraId="0B66D362" w14:textId="77777777" w:rsidR="00731B39" w:rsidRDefault="00731B39" w:rsidP="0024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7752" w14:textId="5EC8D042" w:rsidR="0024242E" w:rsidRDefault="0024242E" w:rsidP="00D35EC2">
    <w:pPr>
      <w:pStyle w:val="En-tte"/>
      <w:spacing w:after="480"/>
      <w:jc w:val="center"/>
    </w:pPr>
    <w:r>
      <w:rPr>
        <w:noProof/>
      </w:rPr>
      <w:drawing>
        <wp:inline distT="0" distB="0" distL="0" distR="0" wp14:anchorId="58EA638B" wp14:editId="32F9B718">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9"/>
    <w:rsid w:val="000D7B2C"/>
    <w:rsid w:val="00236CDA"/>
    <w:rsid w:val="0024242E"/>
    <w:rsid w:val="00362DE9"/>
    <w:rsid w:val="00383BAB"/>
    <w:rsid w:val="00731B39"/>
    <w:rsid w:val="007B32C6"/>
    <w:rsid w:val="007C0AC4"/>
    <w:rsid w:val="007F5370"/>
    <w:rsid w:val="0087225D"/>
    <w:rsid w:val="00B82BB9"/>
    <w:rsid w:val="00D35EC2"/>
    <w:rsid w:val="00D573C0"/>
    <w:rsid w:val="00D8713B"/>
    <w:rsid w:val="00E85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66E4"/>
  <w15:chartTrackingRefBased/>
  <w15:docId w15:val="{694D53C7-B06D-45B2-BF27-ACBE46A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B9"/>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35EC2"/>
    <w:pPr>
      <w:spacing w:after="360"/>
      <w:jc w:val="both"/>
    </w:pPr>
    <w:rPr>
      <w:b/>
      <w:bCs/>
      <w:sz w:val="32"/>
      <w:szCs w:val="32"/>
    </w:rPr>
  </w:style>
  <w:style w:type="character" w:customStyle="1" w:styleId="TitreCar">
    <w:name w:val="Titre Car"/>
    <w:basedOn w:val="Policepardfaut"/>
    <w:link w:val="Titre"/>
    <w:uiPriority w:val="10"/>
    <w:rsid w:val="00D35EC2"/>
    <w:rPr>
      <w:b/>
      <w:bCs/>
      <w:sz w:val="32"/>
      <w:szCs w:val="32"/>
    </w:rPr>
  </w:style>
  <w:style w:type="paragraph" w:styleId="En-tte">
    <w:name w:val="header"/>
    <w:basedOn w:val="Normal"/>
    <w:link w:val="En-tteCar"/>
    <w:uiPriority w:val="99"/>
    <w:unhideWhenUsed/>
    <w:rsid w:val="0024242E"/>
    <w:pPr>
      <w:tabs>
        <w:tab w:val="center" w:pos="4536"/>
        <w:tab w:val="right" w:pos="9072"/>
      </w:tabs>
      <w:spacing w:after="0" w:line="240" w:lineRule="auto"/>
    </w:pPr>
  </w:style>
  <w:style w:type="character" w:customStyle="1" w:styleId="En-tteCar">
    <w:name w:val="En-tête Car"/>
    <w:basedOn w:val="Policepardfaut"/>
    <w:link w:val="En-tte"/>
    <w:uiPriority w:val="99"/>
    <w:rsid w:val="0024242E"/>
  </w:style>
  <w:style w:type="paragraph" w:styleId="Pieddepage">
    <w:name w:val="footer"/>
    <w:basedOn w:val="Normal"/>
    <w:link w:val="PieddepageCar"/>
    <w:uiPriority w:val="99"/>
    <w:unhideWhenUsed/>
    <w:rsid w:val="002424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242E"/>
  </w:style>
  <w:style w:type="paragraph" w:styleId="Citation">
    <w:name w:val="Quote"/>
    <w:basedOn w:val="Normal"/>
    <w:next w:val="Normal"/>
    <w:link w:val="CitationCar"/>
    <w:uiPriority w:val="29"/>
    <w:qFormat/>
    <w:rsid w:val="00383BAB"/>
    <w:pPr>
      <w:ind w:left="708"/>
      <w:jc w:val="both"/>
    </w:pPr>
    <w:rPr>
      <w:i/>
      <w:iCs/>
      <w:sz w:val="28"/>
      <w:szCs w:val="28"/>
    </w:rPr>
  </w:style>
  <w:style w:type="character" w:customStyle="1" w:styleId="CitationCar">
    <w:name w:val="Citation Car"/>
    <w:basedOn w:val="Policepardfaut"/>
    <w:link w:val="Citation"/>
    <w:uiPriority w:val="29"/>
    <w:rsid w:val="00383BAB"/>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11</cp:revision>
  <cp:lastPrinted>2020-01-16T09:09:00Z</cp:lastPrinted>
  <dcterms:created xsi:type="dcterms:W3CDTF">2020-01-16T09:11:00Z</dcterms:created>
  <dcterms:modified xsi:type="dcterms:W3CDTF">2020-02-14T14:14:00Z</dcterms:modified>
</cp:coreProperties>
</file>