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CB5D7" w14:textId="46F53A3D" w:rsidR="0021135A" w:rsidRPr="00CA4ECD" w:rsidRDefault="0021135A" w:rsidP="00CA4ECD">
      <w:pPr>
        <w:pStyle w:val="Titre"/>
      </w:pPr>
      <w:r w:rsidRPr="00CA4ECD">
        <w:t xml:space="preserve">Témoignage de </w:t>
      </w:r>
      <w:r w:rsidR="0079015E">
        <w:t xml:space="preserve">Michel Gobert, Maire de </w:t>
      </w:r>
      <w:r w:rsidR="0079015E" w:rsidRPr="00E257D3">
        <w:t>Trémont-sur-Saulx</w:t>
      </w:r>
      <w:r w:rsidRPr="00CA4ECD">
        <w:t xml:space="preserve">, à l’occasion de </w:t>
      </w:r>
      <w:r w:rsidR="00C062D7">
        <w:t xml:space="preserve">la levée du pylône </w:t>
      </w:r>
      <w:r w:rsidRPr="00CA4ECD">
        <w:t xml:space="preserve">4G multi-opérateurs du New Deal Mobile </w:t>
      </w:r>
      <w:r w:rsidR="0079015E">
        <w:t>dans sa commune</w:t>
      </w:r>
      <w:r w:rsidR="00E257D3">
        <w:t xml:space="preserve"> </w:t>
      </w:r>
      <w:r w:rsidR="00C062D7">
        <w:t>dans l</w:t>
      </w:r>
      <w:r w:rsidR="006621FB">
        <w:t>a Meuse</w:t>
      </w:r>
      <w:r w:rsidRPr="00CA4ECD">
        <w:t xml:space="preserve">, </w:t>
      </w:r>
      <w:r w:rsidR="00D4788D">
        <w:t>en</w:t>
      </w:r>
      <w:r w:rsidR="00C062D7">
        <w:t xml:space="preserve"> avril</w:t>
      </w:r>
      <w:r w:rsidRPr="00CA4ECD">
        <w:t xml:space="preserve"> 2020.</w:t>
      </w:r>
    </w:p>
    <w:p w14:paraId="4DFF7D2F" w14:textId="26ED122F" w:rsidR="0079015E" w:rsidRPr="0079015E" w:rsidRDefault="0021135A" w:rsidP="0079015E">
      <w:pPr>
        <w:ind w:left="708"/>
        <w:jc w:val="both"/>
        <w:rPr>
          <w:i/>
          <w:iCs/>
          <w:sz w:val="28"/>
          <w:szCs w:val="28"/>
        </w:rPr>
      </w:pPr>
      <w:r w:rsidRPr="0021135A">
        <w:rPr>
          <w:i/>
          <w:iCs/>
          <w:sz w:val="28"/>
          <w:szCs w:val="28"/>
        </w:rPr>
        <w:t>« </w:t>
      </w:r>
      <w:r w:rsidR="0079015E" w:rsidRPr="0079015E">
        <w:rPr>
          <w:i/>
          <w:iCs/>
          <w:sz w:val="28"/>
          <w:szCs w:val="28"/>
        </w:rPr>
        <w:t>Bonjour, je m'appelle Michel Gaubert,</w:t>
      </w:r>
      <w:r w:rsidR="0079015E">
        <w:rPr>
          <w:i/>
          <w:iCs/>
          <w:sz w:val="28"/>
          <w:szCs w:val="28"/>
        </w:rPr>
        <w:t xml:space="preserve"> </w:t>
      </w:r>
      <w:r w:rsidR="0079015E" w:rsidRPr="0079015E">
        <w:rPr>
          <w:i/>
          <w:iCs/>
          <w:sz w:val="28"/>
          <w:szCs w:val="28"/>
        </w:rPr>
        <w:t>je suis maire de Trémont-sur-Saulx</w:t>
      </w:r>
      <w:r w:rsidR="0079015E">
        <w:rPr>
          <w:i/>
          <w:iCs/>
          <w:sz w:val="28"/>
          <w:szCs w:val="28"/>
        </w:rPr>
        <w:t xml:space="preserve"> </w:t>
      </w:r>
      <w:r w:rsidR="0079015E" w:rsidRPr="0079015E">
        <w:rPr>
          <w:i/>
          <w:iCs/>
          <w:sz w:val="28"/>
          <w:szCs w:val="28"/>
        </w:rPr>
        <w:t>depuis 2014.</w:t>
      </w:r>
    </w:p>
    <w:p w14:paraId="2984395B" w14:textId="6995AA21" w:rsidR="0079015E" w:rsidRPr="0079015E" w:rsidRDefault="0079015E" w:rsidP="0079015E">
      <w:pPr>
        <w:ind w:left="708"/>
        <w:jc w:val="both"/>
        <w:rPr>
          <w:i/>
          <w:iCs/>
          <w:sz w:val="28"/>
          <w:szCs w:val="28"/>
        </w:rPr>
      </w:pPr>
      <w:r w:rsidRPr="0079015E">
        <w:rPr>
          <w:i/>
          <w:iCs/>
          <w:sz w:val="28"/>
          <w:szCs w:val="28"/>
        </w:rPr>
        <w:t>Pour nous, l'installation du pylône</w:t>
      </w:r>
      <w:r>
        <w:rPr>
          <w:i/>
          <w:iCs/>
          <w:sz w:val="28"/>
          <w:szCs w:val="28"/>
        </w:rPr>
        <w:t xml:space="preserve"> </w:t>
      </w:r>
      <w:r w:rsidRPr="0079015E">
        <w:rPr>
          <w:i/>
          <w:iCs/>
          <w:sz w:val="28"/>
          <w:szCs w:val="28"/>
        </w:rPr>
        <w:t>par l'opérateur-leader</w:t>
      </w:r>
      <w:r>
        <w:rPr>
          <w:i/>
          <w:iCs/>
          <w:sz w:val="28"/>
          <w:szCs w:val="28"/>
        </w:rPr>
        <w:t xml:space="preserve"> </w:t>
      </w:r>
      <w:r w:rsidRPr="0079015E">
        <w:rPr>
          <w:i/>
          <w:iCs/>
          <w:sz w:val="28"/>
          <w:szCs w:val="28"/>
        </w:rPr>
        <w:t>est un véritable événement,</w:t>
      </w:r>
      <w:r>
        <w:rPr>
          <w:i/>
          <w:iCs/>
          <w:sz w:val="28"/>
          <w:szCs w:val="28"/>
        </w:rPr>
        <w:t xml:space="preserve"> </w:t>
      </w:r>
      <w:r w:rsidRPr="0079015E">
        <w:rPr>
          <w:i/>
          <w:iCs/>
          <w:sz w:val="28"/>
          <w:szCs w:val="28"/>
        </w:rPr>
        <w:t>puisqu'on l'attend depuis presque 20 ans.</w:t>
      </w:r>
    </w:p>
    <w:p w14:paraId="1F8E812E" w14:textId="77777777" w:rsidR="0079015E" w:rsidRDefault="0079015E" w:rsidP="0079015E">
      <w:pPr>
        <w:ind w:left="708"/>
        <w:jc w:val="both"/>
        <w:rPr>
          <w:i/>
          <w:iCs/>
          <w:sz w:val="28"/>
          <w:szCs w:val="28"/>
        </w:rPr>
      </w:pPr>
      <w:r w:rsidRPr="0079015E">
        <w:rPr>
          <w:i/>
          <w:iCs/>
          <w:sz w:val="28"/>
          <w:szCs w:val="28"/>
        </w:rPr>
        <w:t>Aujourd'hui, effectivement, la construction du pylône est</w:t>
      </w:r>
      <w:r>
        <w:rPr>
          <w:i/>
          <w:iCs/>
          <w:sz w:val="28"/>
          <w:szCs w:val="28"/>
        </w:rPr>
        <w:t xml:space="preserve"> </w:t>
      </w:r>
      <w:r w:rsidRPr="0079015E">
        <w:rPr>
          <w:i/>
          <w:iCs/>
          <w:sz w:val="28"/>
          <w:szCs w:val="28"/>
        </w:rPr>
        <w:t>une très bonne nouvelle pour</w:t>
      </w:r>
      <w:r>
        <w:rPr>
          <w:i/>
          <w:iCs/>
          <w:sz w:val="28"/>
          <w:szCs w:val="28"/>
        </w:rPr>
        <w:t xml:space="preserve"> </w:t>
      </w:r>
      <w:r w:rsidRPr="0079015E">
        <w:rPr>
          <w:i/>
          <w:iCs/>
          <w:sz w:val="28"/>
          <w:szCs w:val="28"/>
        </w:rPr>
        <w:t>l'ensemble de la population</w:t>
      </w:r>
      <w:r>
        <w:rPr>
          <w:i/>
          <w:iCs/>
          <w:sz w:val="28"/>
          <w:szCs w:val="28"/>
        </w:rPr>
        <w:t>.</w:t>
      </w:r>
    </w:p>
    <w:p w14:paraId="3784C4A3" w14:textId="01782E04" w:rsidR="0079015E" w:rsidRPr="0079015E" w:rsidRDefault="0079015E" w:rsidP="0079015E">
      <w:pPr>
        <w:ind w:left="708"/>
        <w:jc w:val="both"/>
        <w:rPr>
          <w:i/>
          <w:iCs/>
          <w:sz w:val="28"/>
          <w:szCs w:val="28"/>
        </w:rPr>
      </w:pPr>
      <w:r w:rsidRPr="0079015E">
        <w:rPr>
          <w:i/>
          <w:iCs/>
          <w:sz w:val="28"/>
          <w:szCs w:val="28"/>
        </w:rPr>
        <w:t>On a l'impression, en fait, de rentrer dans l'ère moderne.</w:t>
      </w:r>
    </w:p>
    <w:p w14:paraId="3143D7C3" w14:textId="60C51B79" w:rsidR="0079015E" w:rsidRPr="0079015E" w:rsidRDefault="0079015E" w:rsidP="0079015E">
      <w:pPr>
        <w:ind w:left="708"/>
        <w:jc w:val="both"/>
        <w:rPr>
          <w:i/>
          <w:iCs/>
          <w:sz w:val="28"/>
          <w:szCs w:val="28"/>
        </w:rPr>
      </w:pPr>
      <w:r w:rsidRPr="0079015E">
        <w:rPr>
          <w:i/>
          <w:iCs/>
          <w:sz w:val="28"/>
          <w:szCs w:val="28"/>
        </w:rPr>
        <w:t>Je tiens à remercier tout</w:t>
      </w:r>
      <w:r>
        <w:rPr>
          <w:i/>
          <w:iCs/>
          <w:sz w:val="28"/>
          <w:szCs w:val="28"/>
        </w:rPr>
        <w:t xml:space="preserve"> </w:t>
      </w:r>
      <w:r w:rsidRPr="0079015E">
        <w:rPr>
          <w:i/>
          <w:iCs/>
          <w:sz w:val="28"/>
          <w:szCs w:val="28"/>
        </w:rPr>
        <w:t>particulièrement l'État,</w:t>
      </w:r>
      <w:r>
        <w:rPr>
          <w:i/>
          <w:iCs/>
          <w:sz w:val="28"/>
          <w:szCs w:val="28"/>
        </w:rPr>
        <w:t xml:space="preserve"> </w:t>
      </w:r>
      <w:r w:rsidRPr="0079015E">
        <w:rPr>
          <w:i/>
          <w:iCs/>
          <w:sz w:val="28"/>
          <w:szCs w:val="28"/>
        </w:rPr>
        <w:t>pour sa loi sur la résorption</w:t>
      </w:r>
      <w:r>
        <w:rPr>
          <w:i/>
          <w:iCs/>
          <w:sz w:val="28"/>
          <w:szCs w:val="28"/>
        </w:rPr>
        <w:t xml:space="preserve"> </w:t>
      </w:r>
      <w:r w:rsidRPr="0079015E">
        <w:rPr>
          <w:i/>
          <w:iCs/>
          <w:sz w:val="28"/>
          <w:szCs w:val="28"/>
        </w:rPr>
        <w:t>des zones blanches,</w:t>
      </w:r>
      <w:r>
        <w:rPr>
          <w:i/>
          <w:iCs/>
          <w:sz w:val="28"/>
          <w:szCs w:val="28"/>
        </w:rPr>
        <w:t xml:space="preserve"> </w:t>
      </w:r>
      <w:r w:rsidRPr="0079015E">
        <w:rPr>
          <w:i/>
          <w:iCs/>
          <w:sz w:val="28"/>
          <w:szCs w:val="28"/>
        </w:rPr>
        <w:t>mais également tous les</w:t>
      </w:r>
      <w:r>
        <w:rPr>
          <w:i/>
          <w:iCs/>
          <w:sz w:val="28"/>
          <w:szCs w:val="28"/>
        </w:rPr>
        <w:t xml:space="preserve"> </w:t>
      </w:r>
      <w:r w:rsidRPr="0079015E">
        <w:rPr>
          <w:i/>
          <w:iCs/>
          <w:sz w:val="28"/>
          <w:szCs w:val="28"/>
        </w:rPr>
        <w:t>opérateurs qui ont</w:t>
      </w:r>
      <w:r>
        <w:rPr>
          <w:i/>
          <w:iCs/>
          <w:sz w:val="28"/>
          <w:szCs w:val="28"/>
        </w:rPr>
        <w:t xml:space="preserve"> </w:t>
      </w:r>
      <w:r w:rsidRPr="0079015E">
        <w:rPr>
          <w:i/>
          <w:iCs/>
          <w:sz w:val="28"/>
          <w:szCs w:val="28"/>
        </w:rPr>
        <w:t>concouru à la construction du</w:t>
      </w:r>
      <w:r>
        <w:rPr>
          <w:i/>
          <w:iCs/>
          <w:sz w:val="28"/>
          <w:szCs w:val="28"/>
        </w:rPr>
        <w:t xml:space="preserve"> </w:t>
      </w:r>
      <w:r w:rsidRPr="0079015E">
        <w:rPr>
          <w:i/>
          <w:iCs/>
          <w:sz w:val="28"/>
          <w:szCs w:val="28"/>
        </w:rPr>
        <w:t>pylône, et en particulier les</w:t>
      </w:r>
      <w:r>
        <w:rPr>
          <w:i/>
          <w:iCs/>
          <w:sz w:val="28"/>
          <w:szCs w:val="28"/>
        </w:rPr>
        <w:t xml:space="preserve"> </w:t>
      </w:r>
      <w:r w:rsidRPr="0079015E">
        <w:rPr>
          <w:i/>
          <w:iCs/>
          <w:sz w:val="28"/>
          <w:szCs w:val="28"/>
        </w:rPr>
        <w:t>entreprises sous-traitantes, qui</w:t>
      </w:r>
      <w:r>
        <w:rPr>
          <w:i/>
          <w:iCs/>
          <w:sz w:val="28"/>
          <w:szCs w:val="28"/>
        </w:rPr>
        <w:t xml:space="preserve"> </w:t>
      </w:r>
      <w:r w:rsidRPr="0079015E">
        <w:rPr>
          <w:i/>
          <w:iCs/>
          <w:sz w:val="28"/>
          <w:szCs w:val="28"/>
        </w:rPr>
        <w:t>ont trouvées avec difficultés</w:t>
      </w:r>
      <w:r>
        <w:rPr>
          <w:i/>
          <w:iCs/>
          <w:sz w:val="28"/>
          <w:szCs w:val="28"/>
        </w:rPr>
        <w:t xml:space="preserve"> </w:t>
      </w:r>
      <w:r w:rsidRPr="0079015E">
        <w:rPr>
          <w:i/>
          <w:iCs/>
          <w:sz w:val="28"/>
          <w:szCs w:val="28"/>
        </w:rPr>
        <w:t>les endroits pour se loger,</w:t>
      </w:r>
      <w:r>
        <w:rPr>
          <w:i/>
          <w:iCs/>
          <w:sz w:val="28"/>
          <w:szCs w:val="28"/>
        </w:rPr>
        <w:t xml:space="preserve"> </w:t>
      </w:r>
      <w:r w:rsidRPr="0079015E">
        <w:rPr>
          <w:i/>
          <w:iCs/>
          <w:sz w:val="28"/>
          <w:szCs w:val="28"/>
        </w:rPr>
        <w:t>pour se nourrir.</w:t>
      </w:r>
    </w:p>
    <w:p w14:paraId="77F58E60" w14:textId="56289825" w:rsidR="0079015E" w:rsidRPr="0079015E" w:rsidRDefault="0079015E" w:rsidP="0079015E">
      <w:pPr>
        <w:ind w:left="708"/>
        <w:jc w:val="both"/>
        <w:rPr>
          <w:i/>
          <w:iCs/>
          <w:sz w:val="28"/>
          <w:szCs w:val="28"/>
        </w:rPr>
      </w:pPr>
      <w:r w:rsidRPr="0079015E">
        <w:rPr>
          <w:i/>
          <w:iCs/>
          <w:sz w:val="28"/>
          <w:szCs w:val="28"/>
        </w:rPr>
        <w:t>C'est très difficile en période</w:t>
      </w:r>
      <w:r>
        <w:rPr>
          <w:i/>
          <w:iCs/>
          <w:sz w:val="28"/>
          <w:szCs w:val="28"/>
        </w:rPr>
        <w:t xml:space="preserve"> </w:t>
      </w:r>
      <w:r w:rsidRPr="0079015E">
        <w:rPr>
          <w:i/>
          <w:iCs/>
          <w:sz w:val="28"/>
          <w:szCs w:val="28"/>
        </w:rPr>
        <w:t>de confinement.</w:t>
      </w:r>
    </w:p>
    <w:p w14:paraId="03507EA8" w14:textId="236341F3" w:rsidR="005D6317" w:rsidRPr="0021135A" w:rsidRDefault="0079015E" w:rsidP="0079015E">
      <w:pPr>
        <w:ind w:left="708"/>
        <w:jc w:val="both"/>
        <w:rPr>
          <w:i/>
          <w:iCs/>
          <w:sz w:val="28"/>
          <w:szCs w:val="28"/>
        </w:rPr>
      </w:pPr>
      <w:r w:rsidRPr="0079015E">
        <w:rPr>
          <w:i/>
          <w:iCs/>
          <w:sz w:val="28"/>
          <w:szCs w:val="28"/>
        </w:rPr>
        <w:t>Donc je les félicite</w:t>
      </w:r>
      <w:r>
        <w:rPr>
          <w:i/>
          <w:iCs/>
          <w:sz w:val="28"/>
          <w:szCs w:val="28"/>
        </w:rPr>
        <w:t xml:space="preserve"> </w:t>
      </w:r>
      <w:r w:rsidRPr="0079015E">
        <w:rPr>
          <w:i/>
          <w:iCs/>
          <w:sz w:val="28"/>
          <w:szCs w:val="28"/>
        </w:rPr>
        <w:t>très chaleureusement</w:t>
      </w:r>
      <w:r>
        <w:rPr>
          <w:i/>
          <w:iCs/>
          <w:sz w:val="28"/>
          <w:szCs w:val="28"/>
        </w:rPr>
        <w:t xml:space="preserve"> </w:t>
      </w:r>
      <w:r w:rsidRPr="0079015E">
        <w:rPr>
          <w:i/>
          <w:iCs/>
          <w:sz w:val="28"/>
          <w:szCs w:val="28"/>
        </w:rPr>
        <w:t>et je leur dis à très bientôt</w:t>
      </w:r>
      <w:r>
        <w:rPr>
          <w:i/>
          <w:iCs/>
          <w:sz w:val="28"/>
          <w:szCs w:val="28"/>
        </w:rPr>
        <w:t xml:space="preserve"> </w:t>
      </w:r>
      <w:r w:rsidRPr="0079015E">
        <w:rPr>
          <w:i/>
          <w:iCs/>
          <w:sz w:val="28"/>
          <w:szCs w:val="28"/>
        </w:rPr>
        <w:t>pour la mise en service</w:t>
      </w:r>
      <w:r w:rsidR="00351C92" w:rsidRPr="00351C92">
        <w:rPr>
          <w:i/>
          <w:iCs/>
          <w:sz w:val="28"/>
          <w:szCs w:val="28"/>
        </w:rPr>
        <w:t>.</w:t>
      </w:r>
      <w:r w:rsidR="007F71E6">
        <w:rPr>
          <w:i/>
          <w:iCs/>
          <w:sz w:val="28"/>
          <w:szCs w:val="28"/>
        </w:rPr>
        <w:t xml:space="preserve"> </w:t>
      </w:r>
      <w:r w:rsidR="0021135A" w:rsidRPr="0021135A">
        <w:rPr>
          <w:i/>
          <w:iCs/>
          <w:sz w:val="28"/>
          <w:szCs w:val="28"/>
        </w:rPr>
        <w:t>»</w:t>
      </w:r>
    </w:p>
    <w:p w14:paraId="1DB2857E" w14:textId="0C476DD1" w:rsidR="0021135A" w:rsidRPr="0021135A" w:rsidRDefault="004A12A4" w:rsidP="002F06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[</w:t>
      </w:r>
      <w:r w:rsidR="0021135A" w:rsidRPr="0021135A">
        <w:rPr>
          <w:b/>
          <w:bCs/>
          <w:sz w:val="28"/>
          <w:szCs w:val="28"/>
        </w:rPr>
        <w:t>Fin du témoignage. Générique.</w:t>
      </w:r>
      <w:r>
        <w:rPr>
          <w:b/>
          <w:bCs/>
          <w:sz w:val="28"/>
          <w:szCs w:val="28"/>
        </w:rPr>
        <w:t>]</w:t>
      </w:r>
    </w:p>
    <w:p w14:paraId="514529E4" w14:textId="25426676" w:rsidR="0021135A" w:rsidRPr="0021135A" w:rsidRDefault="00D06A18" w:rsidP="002F06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Durant cette crise sanitaire inédite, les opérateurs poursuivent les déploiements 4G pour nous permettre de communiquer, travailler, d’éduquer et de s’informer.</w:t>
      </w:r>
    </w:p>
    <w:p w14:paraId="4B6DFF35" w14:textId="0D45D05C" w:rsidR="0021135A" w:rsidRPr="0021135A" w:rsidRDefault="0021135A">
      <w:pPr>
        <w:jc w:val="both"/>
        <w:rPr>
          <w:b/>
          <w:bCs/>
          <w:sz w:val="28"/>
          <w:szCs w:val="28"/>
        </w:rPr>
      </w:pPr>
      <w:r w:rsidRPr="0021135A">
        <w:rPr>
          <w:b/>
          <w:bCs/>
          <w:sz w:val="28"/>
          <w:szCs w:val="28"/>
        </w:rPr>
        <w:t>Logo de la Fédération Française des Télécoms.</w:t>
      </w:r>
    </w:p>
    <w:sectPr w:rsidR="0021135A" w:rsidRPr="0021135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B97F9" w14:textId="77777777" w:rsidR="00EB431B" w:rsidRDefault="00EB431B" w:rsidP="009F6CFD">
      <w:pPr>
        <w:spacing w:after="0" w:line="240" w:lineRule="auto"/>
      </w:pPr>
      <w:r>
        <w:separator/>
      </w:r>
    </w:p>
  </w:endnote>
  <w:endnote w:type="continuationSeparator" w:id="0">
    <w:p w14:paraId="0047A4FF" w14:textId="77777777" w:rsidR="00EB431B" w:rsidRDefault="00EB431B" w:rsidP="009F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51BA5" w14:textId="77777777" w:rsidR="00EB431B" w:rsidRDefault="00EB431B" w:rsidP="009F6CFD">
      <w:pPr>
        <w:spacing w:after="0" w:line="240" w:lineRule="auto"/>
      </w:pPr>
      <w:r>
        <w:separator/>
      </w:r>
    </w:p>
  </w:footnote>
  <w:footnote w:type="continuationSeparator" w:id="0">
    <w:p w14:paraId="295893FA" w14:textId="77777777" w:rsidR="00EB431B" w:rsidRDefault="00EB431B" w:rsidP="009F6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D7C84" w14:textId="16B3F08B" w:rsidR="009F6CFD" w:rsidRDefault="009F6CFD" w:rsidP="009F6CFD">
    <w:pPr>
      <w:pStyle w:val="En-tte"/>
      <w:jc w:val="center"/>
    </w:pPr>
    <w:r>
      <w:rPr>
        <w:noProof/>
      </w:rPr>
      <w:drawing>
        <wp:inline distT="0" distB="0" distL="0" distR="0" wp14:anchorId="101FCC5B" wp14:editId="2EEF79F4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9"/>
    <w:rsid w:val="000D7B2C"/>
    <w:rsid w:val="0021135A"/>
    <w:rsid w:val="0023423F"/>
    <w:rsid w:val="00236CDA"/>
    <w:rsid w:val="002F06E1"/>
    <w:rsid w:val="00344A5E"/>
    <w:rsid w:val="00351C92"/>
    <w:rsid w:val="00362DE9"/>
    <w:rsid w:val="004A12A4"/>
    <w:rsid w:val="00657C8C"/>
    <w:rsid w:val="006621FB"/>
    <w:rsid w:val="0079015E"/>
    <w:rsid w:val="007B32C6"/>
    <w:rsid w:val="007C0AC4"/>
    <w:rsid w:val="007F5370"/>
    <w:rsid w:val="007F71E6"/>
    <w:rsid w:val="0087225D"/>
    <w:rsid w:val="00977F12"/>
    <w:rsid w:val="009F6CFD"/>
    <w:rsid w:val="00B82BB9"/>
    <w:rsid w:val="00C062D7"/>
    <w:rsid w:val="00CA4ECD"/>
    <w:rsid w:val="00D06A18"/>
    <w:rsid w:val="00D4788D"/>
    <w:rsid w:val="00D573C0"/>
    <w:rsid w:val="00E257D3"/>
    <w:rsid w:val="00E85D46"/>
    <w:rsid w:val="00EB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A66E4"/>
  <w15:chartTrackingRefBased/>
  <w15:docId w15:val="{694D53C7-B06D-45B2-BF27-ACBE46A2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BB9"/>
    <w:pPr>
      <w:spacing w:after="24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6CFD"/>
  </w:style>
  <w:style w:type="paragraph" w:styleId="Pieddepage">
    <w:name w:val="footer"/>
    <w:basedOn w:val="Normal"/>
    <w:link w:val="PieddepageCar"/>
    <w:uiPriority w:val="99"/>
    <w:unhideWhenUsed/>
    <w:rsid w:val="009F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CFD"/>
  </w:style>
  <w:style w:type="paragraph" w:styleId="Titre">
    <w:name w:val="Title"/>
    <w:basedOn w:val="Normal"/>
    <w:next w:val="Normal"/>
    <w:link w:val="TitreCar"/>
    <w:uiPriority w:val="10"/>
    <w:qFormat/>
    <w:rsid w:val="00CA4ECD"/>
    <w:pPr>
      <w:jc w:val="both"/>
    </w:pPr>
    <w:rPr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CA4ECD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6FCE48-D336-45EA-8E20-F92FF45B9B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1C013D-002A-4AF0-910C-7C613487C5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8D2BB5-633D-4330-BD8B-E9554A375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194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23</cp:revision>
  <cp:lastPrinted>2020-01-16T09:09:00Z</cp:lastPrinted>
  <dcterms:created xsi:type="dcterms:W3CDTF">2020-01-16T09:11:00Z</dcterms:created>
  <dcterms:modified xsi:type="dcterms:W3CDTF">2020-05-13T10:16:00Z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  <property fmtid="{D5CDD505-2E9C-101B-9397-08002B2CF9AE}" pid="3" name="Order">
    <vt:r8>16270800</vt:r8>
  </property>
</Properties>
</file>