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16BE771B" w:rsidR="0021135A" w:rsidRPr="00CA4ECD" w:rsidRDefault="0021135A" w:rsidP="00CA4ECD">
      <w:pPr>
        <w:pStyle w:val="Titre"/>
      </w:pPr>
      <w:r w:rsidRPr="00CA4ECD">
        <w:t>Témoignage d</w:t>
      </w:r>
      <w:r w:rsidR="002E3DC5">
        <w:t xml:space="preserve">’Emmanuelle </w:t>
      </w:r>
      <w:proofErr w:type="spellStart"/>
      <w:r w:rsidR="002E3DC5">
        <w:t>Boakes</w:t>
      </w:r>
      <w:proofErr w:type="spellEnd"/>
      <w:r w:rsidR="002E3DC5">
        <w:t>, enseignante à Châtel-Censoir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40D14167" w14:textId="161D5CEB" w:rsidR="002E3DC5" w:rsidRPr="002E3DC5" w:rsidRDefault="0021135A" w:rsidP="002E3DC5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2E3DC5" w:rsidRPr="002E3DC5">
        <w:rPr>
          <w:i/>
          <w:iCs/>
          <w:sz w:val="28"/>
          <w:szCs w:val="28"/>
        </w:rPr>
        <w:t xml:space="preserve">Je m'appelle Emmanuelle </w:t>
      </w:r>
      <w:proofErr w:type="spellStart"/>
      <w:r w:rsidR="002E3DC5" w:rsidRPr="002E3DC5">
        <w:rPr>
          <w:i/>
          <w:iCs/>
          <w:sz w:val="28"/>
          <w:szCs w:val="28"/>
        </w:rPr>
        <w:t>Boakes</w:t>
      </w:r>
      <w:proofErr w:type="spellEnd"/>
      <w:r w:rsidR="002E3DC5" w:rsidRPr="002E3DC5">
        <w:rPr>
          <w:i/>
          <w:iCs/>
          <w:sz w:val="28"/>
          <w:szCs w:val="28"/>
        </w:rPr>
        <w:t>.</w:t>
      </w:r>
    </w:p>
    <w:p w14:paraId="1A204B03" w14:textId="1C4BDA76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</w:t>
      </w:r>
      <w:r w:rsidRPr="002E3DC5">
        <w:rPr>
          <w:i/>
          <w:iCs/>
          <w:sz w:val="28"/>
          <w:szCs w:val="28"/>
        </w:rPr>
        <w:t>e suis enseignante en anglais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au collège Giroud de Villette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de Clamecy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et j'habite à Châtel-Censoir.</w:t>
      </w:r>
    </w:p>
    <w:p w14:paraId="7F8E692F" w14:textId="481FCB70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En tant que professeur, il y a la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continuité pédagogique.</w:t>
      </w:r>
    </w:p>
    <w:p w14:paraId="13FCC6CF" w14:textId="4CA4E9DB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Nous avons tous opté pour l'ENT,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l'Espace Numérique de Travail.</w:t>
      </w:r>
    </w:p>
    <w:p w14:paraId="69EE2881" w14:textId="6A03EF04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C'est une plateforme numérique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où l'on peut déposer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tout plein de documents et où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la continuité pédagogique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peut se faire.</w:t>
      </w:r>
    </w:p>
    <w:p w14:paraId="1598E0E6" w14:textId="04132B12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Ça s'est bien passé, on a un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bon retour de nos élèves.</w:t>
      </w:r>
    </w:p>
    <w:p w14:paraId="30BCF119" w14:textId="36D33F30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On a, on va dire, entre 90%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et 95% des élèves connectés.</w:t>
      </w:r>
    </w:p>
    <w:p w14:paraId="22BCF901" w14:textId="4AED8805" w:rsidR="002E3DC5" w:rsidRPr="002E3DC5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Certains élèves n'avaient pas des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débits assez suffisants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pour recevoir des pièces jointes,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donc là, forcément, ils ont dû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être obligés d'avoir recours à la 4G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et ils ont pu pouvoir travailler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 xml:space="preserve">dans de </w:t>
      </w:r>
      <w:r w:rsidRPr="002E3DC5">
        <w:rPr>
          <w:i/>
          <w:iCs/>
          <w:sz w:val="28"/>
          <w:szCs w:val="28"/>
        </w:rPr>
        <w:t>meilleures conditions</w:t>
      </w:r>
      <w:r w:rsidRPr="002E3DC5">
        <w:rPr>
          <w:i/>
          <w:iCs/>
          <w:sz w:val="28"/>
          <w:szCs w:val="28"/>
        </w:rPr>
        <w:t>.</w:t>
      </w:r>
    </w:p>
    <w:p w14:paraId="03507EA8" w14:textId="41FD7453" w:rsidR="005D6317" w:rsidRPr="0021135A" w:rsidRDefault="002E3DC5" w:rsidP="002E3DC5">
      <w:pPr>
        <w:ind w:left="708"/>
        <w:jc w:val="both"/>
        <w:rPr>
          <w:i/>
          <w:iCs/>
          <w:sz w:val="28"/>
          <w:szCs w:val="28"/>
        </w:rPr>
      </w:pPr>
      <w:r w:rsidRPr="002E3DC5">
        <w:rPr>
          <w:i/>
          <w:iCs/>
          <w:sz w:val="28"/>
          <w:szCs w:val="28"/>
        </w:rPr>
        <w:t>L'écran ne remplace pas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le professeur et</w:t>
      </w:r>
      <w:r>
        <w:rPr>
          <w:i/>
          <w:iCs/>
          <w:sz w:val="28"/>
          <w:szCs w:val="28"/>
        </w:rPr>
        <w:t xml:space="preserve"> </w:t>
      </w:r>
      <w:r w:rsidRPr="002E3DC5">
        <w:rPr>
          <w:i/>
          <w:iCs/>
          <w:sz w:val="28"/>
          <w:szCs w:val="28"/>
        </w:rPr>
        <w:t>j'ai hâte d'y retourner.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E4544" w14:textId="77777777" w:rsidR="004324E1" w:rsidRDefault="004324E1" w:rsidP="009F6CFD">
      <w:pPr>
        <w:spacing w:after="0" w:line="240" w:lineRule="auto"/>
      </w:pPr>
      <w:r>
        <w:separator/>
      </w:r>
    </w:p>
  </w:endnote>
  <w:endnote w:type="continuationSeparator" w:id="0">
    <w:p w14:paraId="6D259EAA" w14:textId="77777777" w:rsidR="004324E1" w:rsidRDefault="004324E1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DCB43" w14:textId="77777777" w:rsidR="004324E1" w:rsidRDefault="004324E1" w:rsidP="009F6CFD">
      <w:pPr>
        <w:spacing w:after="0" w:line="240" w:lineRule="auto"/>
      </w:pPr>
      <w:r>
        <w:separator/>
      </w:r>
    </w:p>
  </w:footnote>
  <w:footnote w:type="continuationSeparator" w:id="0">
    <w:p w14:paraId="2A6D2438" w14:textId="77777777" w:rsidR="004324E1" w:rsidRDefault="004324E1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E3DC5"/>
    <w:rsid w:val="002F06E1"/>
    <w:rsid w:val="00344A5E"/>
    <w:rsid w:val="00351C92"/>
    <w:rsid w:val="00362DE9"/>
    <w:rsid w:val="004324E1"/>
    <w:rsid w:val="004A12A4"/>
    <w:rsid w:val="005C20B8"/>
    <w:rsid w:val="00657C8C"/>
    <w:rsid w:val="006621FB"/>
    <w:rsid w:val="007B32C6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