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B0F0515" w:rsidR="00CC746B" w:rsidRPr="00CC746B" w:rsidRDefault="00531977" w:rsidP="00CE78A8">
      <w:pPr>
        <w:spacing w:after="240"/>
        <w:jc w:val="both"/>
        <w:rPr>
          <w:b/>
          <w:bCs/>
          <w:sz w:val="24"/>
          <w:szCs w:val="24"/>
        </w:rPr>
      </w:pPr>
      <w:r w:rsidRPr="00531977">
        <w:rPr>
          <w:b/>
          <w:bCs/>
          <w:sz w:val="24"/>
          <w:szCs w:val="24"/>
        </w:rPr>
        <w:t xml:space="preserve">Témoignage de </w:t>
      </w:r>
      <w:r w:rsidR="006B1765">
        <w:rPr>
          <w:b/>
          <w:bCs/>
          <w:sz w:val="24"/>
          <w:szCs w:val="24"/>
        </w:rPr>
        <w:t>Cindy Landry, restauratrice du patrimoine</w:t>
      </w:r>
      <w:r w:rsidRPr="00531977">
        <w:rPr>
          <w:b/>
          <w:bCs/>
          <w:sz w:val="24"/>
          <w:szCs w:val="24"/>
        </w:rPr>
        <w:t xml:space="preserve">, à l’occasion de l’inauguration du premier site 4G multi-opérateurs issu du dispositif de couverture ciblée du New Deal Mobile dans le Jura </w:t>
      </w:r>
      <w:r w:rsidR="006B1765">
        <w:rPr>
          <w:b/>
          <w:bCs/>
          <w:sz w:val="24"/>
          <w:szCs w:val="24"/>
        </w:rPr>
        <w:t>à Clucy</w:t>
      </w:r>
      <w:r w:rsidRPr="00531977">
        <w:rPr>
          <w:b/>
          <w:bCs/>
          <w:sz w:val="24"/>
          <w:szCs w:val="24"/>
        </w:rPr>
        <w:t>, le 16 juillet 2020.</w:t>
      </w:r>
    </w:p>
    <w:p w14:paraId="64EE9867" w14:textId="2E1EA17A" w:rsidR="00251FE9" w:rsidRPr="00251FE9" w:rsidRDefault="00CC746B" w:rsidP="00251FE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51FE9" w:rsidRPr="00251FE9">
        <w:rPr>
          <w:i/>
          <w:iCs/>
          <w:sz w:val="24"/>
          <w:szCs w:val="24"/>
        </w:rPr>
        <w:t>Je m'appelle Cindy Landry, je suis</w:t>
      </w:r>
      <w:r w:rsidR="00251FE9">
        <w:rPr>
          <w:i/>
          <w:iCs/>
          <w:sz w:val="24"/>
          <w:szCs w:val="24"/>
        </w:rPr>
        <w:t xml:space="preserve"> </w:t>
      </w:r>
      <w:r w:rsidR="00251FE9" w:rsidRPr="00251FE9">
        <w:rPr>
          <w:i/>
          <w:iCs/>
          <w:sz w:val="24"/>
          <w:szCs w:val="24"/>
        </w:rPr>
        <w:t>restauratrice du patrimoine, en spécialité</w:t>
      </w:r>
      <w:r w:rsidR="00251FE9">
        <w:rPr>
          <w:i/>
          <w:iCs/>
          <w:sz w:val="24"/>
          <w:szCs w:val="24"/>
        </w:rPr>
        <w:t xml:space="preserve"> </w:t>
      </w:r>
      <w:r w:rsidR="00251FE9" w:rsidRPr="00251FE9">
        <w:rPr>
          <w:i/>
          <w:iCs/>
          <w:sz w:val="24"/>
          <w:szCs w:val="24"/>
        </w:rPr>
        <w:t xml:space="preserve">arts graphiques et livres et je travaille à Clucy. </w:t>
      </w:r>
    </w:p>
    <w:p w14:paraId="4E880FDF" w14:textId="72C1059E" w:rsidR="00251FE9" w:rsidRPr="00251FE9" w:rsidRDefault="00251FE9" w:rsidP="00251FE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1FE9">
        <w:rPr>
          <w:i/>
          <w:iCs/>
          <w:sz w:val="24"/>
          <w:szCs w:val="24"/>
        </w:rPr>
        <w:t>Avec l'arrivée de la 4G à Clucy, Internet va beaucoup plus vite.</w:t>
      </w:r>
    </w:p>
    <w:p w14:paraId="03D6FCAC" w14:textId="04FB9C5E" w:rsidR="00251FE9" w:rsidRPr="00251FE9" w:rsidRDefault="00251FE9" w:rsidP="00251FE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1FE9">
        <w:rPr>
          <w:i/>
          <w:iCs/>
          <w:sz w:val="24"/>
          <w:szCs w:val="24"/>
        </w:rPr>
        <w:t>Après la restauration des parchemins d'Épinal, la conservatrice m'a demandée</w:t>
      </w:r>
      <w:r>
        <w:rPr>
          <w:i/>
          <w:iCs/>
          <w:sz w:val="24"/>
          <w:szCs w:val="24"/>
        </w:rPr>
        <w:t xml:space="preserve"> </w:t>
      </w:r>
      <w:r w:rsidRPr="00251FE9">
        <w:rPr>
          <w:i/>
          <w:iCs/>
          <w:sz w:val="24"/>
          <w:szCs w:val="24"/>
        </w:rPr>
        <w:t>les photos après traitement, avant de les</w:t>
      </w:r>
      <w:r>
        <w:rPr>
          <w:i/>
          <w:iCs/>
          <w:sz w:val="24"/>
          <w:szCs w:val="24"/>
        </w:rPr>
        <w:t xml:space="preserve"> </w:t>
      </w:r>
      <w:r w:rsidRPr="00251FE9">
        <w:rPr>
          <w:i/>
          <w:iCs/>
          <w:sz w:val="24"/>
          <w:szCs w:val="24"/>
        </w:rPr>
        <w:t>rendre dans un mois.</w:t>
      </w:r>
    </w:p>
    <w:p w14:paraId="192E3EF5" w14:textId="365BB22F" w:rsidR="00251FE9" w:rsidRPr="00251FE9" w:rsidRDefault="00251FE9" w:rsidP="00251FE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1FE9">
        <w:rPr>
          <w:i/>
          <w:iCs/>
          <w:sz w:val="24"/>
          <w:szCs w:val="24"/>
        </w:rPr>
        <w:t>Donc j'ai pu envoyer mes photos par</w:t>
      </w:r>
      <w:r>
        <w:rPr>
          <w:i/>
          <w:iCs/>
          <w:sz w:val="24"/>
          <w:szCs w:val="24"/>
        </w:rPr>
        <w:t xml:space="preserve"> </w:t>
      </w:r>
      <w:r w:rsidRPr="00251FE9">
        <w:rPr>
          <w:i/>
          <w:iCs/>
          <w:sz w:val="24"/>
          <w:szCs w:val="24"/>
        </w:rPr>
        <w:t>WeTransfer beaucoup plus rapidement, sans difficulté.</w:t>
      </w:r>
    </w:p>
    <w:p w14:paraId="0234D054" w14:textId="5F3570F0" w:rsidR="005D6317" w:rsidRPr="00CC746B" w:rsidRDefault="00251FE9" w:rsidP="00251FE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51FE9">
        <w:rPr>
          <w:i/>
          <w:iCs/>
          <w:sz w:val="24"/>
          <w:szCs w:val="24"/>
        </w:rPr>
        <w:t>Avec la 4G, c'est la rapidité assurée.</w:t>
      </w:r>
      <w:r w:rsidR="00CC746B" w:rsidRPr="00CC746B">
        <w:rPr>
          <w:i/>
          <w:iCs/>
          <w:sz w:val="24"/>
          <w:szCs w:val="24"/>
        </w:rPr>
        <w:t> 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76748" w14:textId="77777777" w:rsidR="005B715E" w:rsidRDefault="005B715E" w:rsidP="00CC746B">
      <w:pPr>
        <w:spacing w:after="0" w:line="240" w:lineRule="auto"/>
      </w:pPr>
      <w:r>
        <w:separator/>
      </w:r>
    </w:p>
  </w:endnote>
  <w:endnote w:type="continuationSeparator" w:id="0">
    <w:p w14:paraId="37CFE857" w14:textId="77777777" w:rsidR="005B715E" w:rsidRDefault="005B715E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0062" w14:textId="77777777" w:rsidR="005B715E" w:rsidRDefault="005B715E" w:rsidP="00CC746B">
      <w:pPr>
        <w:spacing w:after="0" w:line="240" w:lineRule="auto"/>
      </w:pPr>
      <w:r>
        <w:separator/>
      </w:r>
    </w:p>
  </w:footnote>
  <w:footnote w:type="continuationSeparator" w:id="0">
    <w:p w14:paraId="56752AA3" w14:textId="77777777" w:rsidR="005B715E" w:rsidRDefault="005B715E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236CDA"/>
    <w:rsid w:val="00251FE9"/>
    <w:rsid w:val="00531977"/>
    <w:rsid w:val="005B715E"/>
    <w:rsid w:val="006B1765"/>
    <w:rsid w:val="007F5370"/>
    <w:rsid w:val="00CC746B"/>
    <w:rsid w:val="00C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</cp:revision>
  <dcterms:created xsi:type="dcterms:W3CDTF">2020-08-28T15:11:00Z</dcterms:created>
  <dcterms:modified xsi:type="dcterms:W3CDTF">2020-09-10T13:23:00Z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