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BC83875" w:rsidR="00CC746B" w:rsidRDefault="0073001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Témoignages de</w:t>
      </w:r>
      <w:r w:rsidR="00674083">
        <w:rPr>
          <w:b/>
          <w:bCs/>
          <w:sz w:val="24"/>
          <w:szCs w:val="24"/>
        </w:rPr>
        <w:t xml:space="preserve"> </w:t>
      </w:r>
      <w:r w:rsidR="00674083" w:rsidRPr="00F97ED4">
        <w:rPr>
          <w:b/>
          <w:bCs/>
          <w:sz w:val="24"/>
          <w:szCs w:val="24"/>
        </w:rPr>
        <w:t>Murielle et Philippe Lambert, propriétaires d'un</w:t>
      </w:r>
      <w:r w:rsidR="00674083">
        <w:rPr>
          <w:b/>
          <w:bCs/>
          <w:sz w:val="24"/>
          <w:szCs w:val="24"/>
        </w:rPr>
        <w:t>e</w:t>
      </w:r>
      <w:r w:rsidR="00674083" w:rsidRPr="00F97ED4">
        <w:rPr>
          <w:b/>
          <w:bCs/>
          <w:sz w:val="24"/>
          <w:szCs w:val="24"/>
        </w:rPr>
        <w:t xml:space="preserve"> friterie</w:t>
      </w:r>
      <w:r w:rsidR="00674083">
        <w:rPr>
          <w:b/>
          <w:bCs/>
          <w:sz w:val="24"/>
          <w:szCs w:val="24"/>
        </w:rPr>
        <w:t>, à l’occasion de l’i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="00134F38" w:rsidRPr="00134F38">
        <w:rPr>
          <w:b/>
          <w:bCs/>
          <w:sz w:val="24"/>
          <w:szCs w:val="24"/>
        </w:rPr>
        <w:t xml:space="preserve">de </w:t>
      </w:r>
      <w:r w:rsidR="00134F38" w:rsidRPr="00134F38">
        <w:rPr>
          <w:rStyle w:val="lev"/>
          <w:sz w:val="24"/>
          <w:szCs w:val="24"/>
        </w:rPr>
        <w:t>17 nouveaux sites 4G multi-opérateurs issus du dispositif de couverture ciblée du New Deal Mobile dans le département de la Meuse à Écouviez</w:t>
      </w:r>
      <w:r w:rsidR="00CC746B" w:rsidRPr="00134F38">
        <w:rPr>
          <w:b/>
          <w:bCs/>
          <w:sz w:val="24"/>
          <w:szCs w:val="24"/>
        </w:rPr>
        <w:t xml:space="preserve">, le </w:t>
      </w:r>
      <w:r w:rsidR="00134F38" w:rsidRPr="00134F38">
        <w:rPr>
          <w:b/>
          <w:bCs/>
          <w:sz w:val="24"/>
          <w:szCs w:val="24"/>
        </w:rPr>
        <w:t>23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5FED759C" w14:textId="77777777" w:rsidR="00674083" w:rsidRDefault="00CC746B" w:rsidP="003F1DF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F1DF4" w:rsidRPr="003F1DF4">
        <w:rPr>
          <w:i/>
          <w:iCs/>
          <w:sz w:val="24"/>
          <w:szCs w:val="24"/>
        </w:rPr>
        <w:t>Bonjour,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je m’appelle Murielle Lambert,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nous avons la friterie « Chez Mu ».</w:t>
      </w:r>
    </w:p>
    <w:p w14:paraId="76A4D4F0" w14:textId="77777777" w:rsidR="00674083" w:rsidRDefault="003F1DF4" w:rsidP="003F1DF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F1DF4">
        <w:rPr>
          <w:i/>
          <w:iCs/>
          <w:sz w:val="24"/>
          <w:szCs w:val="24"/>
        </w:rPr>
        <w:t>On peut, chaque fois qu’on est, sur un évènement faire notre publicité,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expliquer aux gens où on se trouve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et leur montrer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réellement ce qu’on fait.</w:t>
      </w:r>
    </w:p>
    <w:p w14:paraId="0109A93C" w14:textId="77777777" w:rsidR="00674083" w:rsidRDefault="003F1DF4" w:rsidP="003F1DF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F1DF4">
        <w:rPr>
          <w:i/>
          <w:iCs/>
          <w:sz w:val="24"/>
          <w:szCs w:val="24"/>
        </w:rPr>
        <w:t>Et puis, on a décidé aussi de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prendre un terminal de paiement par carte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qui utilise aussi la 4G.</w:t>
      </w:r>
    </w:p>
    <w:p w14:paraId="1A53CD27" w14:textId="498C5A13" w:rsidR="00864247" w:rsidRPr="00CC746B" w:rsidRDefault="003F1DF4" w:rsidP="003F1DF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F1DF4">
        <w:rPr>
          <w:i/>
          <w:iCs/>
          <w:sz w:val="24"/>
          <w:szCs w:val="24"/>
        </w:rPr>
        <w:t>En fait, on n’a jamais de Wi-Fi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avec nous,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on est toujours avec notre portable,</w:t>
      </w:r>
      <w:r>
        <w:rPr>
          <w:i/>
          <w:iCs/>
          <w:sz w:val="24"/>
          <w:szCs w:val="24"/>
        </w:rPr>
        <w:t xml:space="preserve"> </w:t>
      </w:r>
      <w:r w:rsidR="00315662">
        <w:rPr>
          <w:i/>
          <w:iCs/>
          <w:sz w:val="24"/>
          <w:szCs w:val="24"/>
        </w:rPr>
        <w:t>d</w:t>
      </w:r>
      <w:r w:rsidRPr="003F1DF4">
        <w:rPr>
          <w:i/>
          <w:iCs/>
          <w:sz w:val="24"/>
          <w:szCs w:val="24"/>
        </w:rPr>
        <w:t>onc, quand on veut faire une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publication ou faire passer un message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à notre clientèle,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on peut le faire uniquement</w:t>
      </w:r>
      <w:r>
        <w:rPr>
          <w:i/>
          <w:iCs/>
          <w:sz w:val="24"/>
          <w:szCs w:val="24"/>
        </w:rPr>
        <w:t xml:space="preserve"> </w:t>
      </w:r>
      <w:r w:rsidRPr="003F1DF4">
        <w:rPr>
          <w:i/>
          <w:iCs/>
          <w:sz w:val="24"/>
          <w:szCs w:val="24"/>
        </w:rPr>
        <w:t>avec la 4G.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553C0D13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674083">
        <w:rPr>
          <w:b/>
          <w:bCs/>
          <w:sz w:val="24"/>
          <w:szCs w:val="24"/>
        </w:rPr>
        <w:t>es témoignages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6840"/>
    <w:rsid w:val="00AE77A9"/>
    <w:rsid w:val="00B072D2"/>
    <w:rsid w:val="00B23305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50</cp:revision>
  <dcterms:created xsi:type="dcterms:W3CDTF">2020-08-28T15:11:00Z</dcterms:created>
  <dcterms:modified xsi:type="dcterms:W3CDTF">2020-11-04T09:01:00Z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