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5CAF95BF" w:rsidR="00CC746B" w:rsidRDefault="000B67C3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2640C5" w:rsidRPr="002640C5">
        <w:rPr>
          <w:b/>
          <w:bCs/>
          <w:sz w:val="24"/>
          <w:szCs w:val="24"/>
        </w:rPr>
        <w:t>émoignage</w:t>
      </w:r>
      <w:r>
        <w:rPr>
          <w:b/>
          <w:bCs/>
          <w:sz w:val="24"/>
          <w:szCs w:val="24"/>
        </w:rPr>
        <w:t xml:space="preserve"> </w:t>
      </w:r>
      <w:r w:rsidR="00CF4B29" w:rsidRPr="002640C5">
        <w:rPr>
          <w:b/>
          <w:bCs/>
          <w:sz w:val="24"/>
          <w:szCs w:val="24"/>
        </w:rPr>
        <w:t>d</w:t>
      </w:r>
      <w:r w:rsidR="00CF4B29">
        <w:rPr>
          <w:b/>
          <w:bCs/>
          <w:sz w:val="24"/>
          <w:szCs w:val="24"/>
        </w:rPr>
        <w:t>’André Bellier, habitant de Saint-Martin-du-Bois</w:t>
      </w:r>
      <w:r w:rsidR="00CF4B29" w:rsidRPr="00CC746B">
        <w:rPr>
          <w:b/>
          <w:bCs/>
          <w:sz w:val="24"/>
          <w:szCs w:val="24"/>
        </w:rPr>
        <w:t xml:space="preserve"> </w:t>
      </w:r>
      <w:r w:rsidR="00CC746B" w:rsidRPr="00CC746B">
        <w:rPr>
          <w:b/>
          <w:bCs/>
          <w:sz w:val="24"/>
          <w:szCs w:val="24"/>
        </w:rPr>
        <w:t>à l’occasion de l’inauguration d</w:t>
      </w:r>
      <w:r w:rsidR="000B1362">
        <w:rPr>
          <w:b/>
          <w:bCs/>
          <w:sz w:val="24"/>
          <w:szCs w:val="24"/>
        </w:rPr>
        <w:t xml:space="preserve">u </w:t>
      </w:r>
      <w:r w:rsidR="00B072D2">
        <w:rPr>
          <w:b/>
          <w:bCs/>
          <w:sz w:val="24"/>
          <w:szCs w:val="24"/>
        </w:rPr>
        <w:t>premier</w:t>
      </w:r>
      <w:r w:rsidR="00CC746B" w:rsidRPr="00CC746B">
        <w:rPr>
          <w:b/>
          <w:bCs/>
          <w:sz w:val="24"/>
          <w:szCs w:val="24"/>
        </w:rPr>
        <w:t xml:space="preserve"> site 4G multi-opérateurs </w:t>
      </w:r>
      <w:r w:rsidR="00B072D2">
        <w:rPr>
          <w:b/>
          <w:bCs/>
          <w:sz w:val="24"/>
          <w:szCs w:val="24"/>
        </w:rPr>
        <w:t xml:space="preserve">issu du dispositif de couverture ciblée </w:t>
      </w:r>
      <w:r w:rsidR="00CC746B" w:rsidRPr="00CC746B">
        <w:rPr>
          <w:b/>
          <w:bCs/>
          <w:sz w:val="24"/>
          <w:szCs w:val="24"/>
        </w:rPr>
        <w:t xml:space="preserve">du New Deal Mobile dans </w:t>
      </w:r>
      <w:r w:rsidR="009D4287">
        <w:rPr>
          <w:b/>
          <w:bCs/>
          <w:sz w:val="24"/>
          <w:szCs w:val="24"/>
        </w:rPr>
        <w:t xml:space="preserve">le </w:t>
      </w:r>
      <w:r w:rsidR="00B072D2">
        <w:rPr>
          <w:b/>
          <w:bCs/>
          <w:sz w:val="24"/>
          <w:szCs w:val="24"/>
        </w:rPr>
        <w:t xml:space="preserve">département de </w:t>
      </w:r>
      <w:r w:rsidR="009D4287">
        <w:rPr>
          <w:b/>
          <w:bCs/>
          <w:sz w:val="24"/>
          <w:szCs w:val="24"/>
        </w:rPr>
        <w:t xml:space="preserve">Maine-et-Loire </w:t>
      </w:r>
      <w:r w:rsidR="004A2949">
        <w:rPr>
          <w:b/>
          <w:bCs/>
          <w:sz w:val="24"/>
          <w:szCs w:val="24"/>
        </w:rPr>
        <w:t>à Saint-Martin-du-Bois, commune délégué de Segré-en-Anjou Bleu</w:t>
      </w:r>
      <w:r w:rsidR="00CC746B" w:rsidRPr="00CC746B">
        <w:rPr>
          <w:b/>
          <w:bCs/>
          <w:sz w:val="24"/>
          <w:szCs w:val="24"/>
        </w:rPr>
        <w:t xml:space="preserve">, le </w:t>
      </w:r>
      <w:r w:rsidR="009D4287">
        <w:rPr>
          <w:b/>
          <w:bCs/>
          <w:sz w:val="24"/>
          <w:szCs w:val="24"/>
        </w:rPr>
        <w:t>11 septembre</w:t>
      </w:r>
      <w:r w:rsidR="00CC746B" w:rsidRPr="00CC746B">
        <w:rPr>
          <w:b/>
          <w:bCs/>
          <w:sz w:val="24"/>
          <w:szCs w:val="24"/>
        </w:rPr>
        <w:t xml:space="preserve"> 202</w:t>
      </w:r>
      <w:r w:rsidR="009D4287">
        <w:rPr>
          <w:b/>
          <w:bCs/>
          <w:sz w:val="24"/>
          <w:szCs w:val="24"/>
        </w:rPr>
        <w:t>0</w:t>
      </w:r>
      <w:r w:rsidR="00CC746B" w:rsidRPr="00CC746B">
        <w:rPr>
          <w:b/>
          <w:bCs/>
          <w:sz w:val="24"/>
          <w:szCs w:val="24"/>
        </w:rPr>
        <w:t>.</w:t>
      </w:r>
    </w:p>
    <w:p w14:paraId="3A0D6313" w14:textId="5FB02C54" w:rsidR="007B32D7" w:rsidRPr="007B32D7" w:rsidRDefault="00864247" w:rsidP="007B32D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7B32D7" w:rsidRPr="007B32D7">
        <w:rPr>
          <w:i/>
          <w:iCs/>
          <w:sz w:val="24"/>
          <w:szCs w:val="24"/>
        </w:rPr>
        <w:t>Bellier André, résident dans</w:t>
      </w:r>
      <w:r w:rsidR="007B32D7">
        <w:rPr>
          <w:i/>
          <w:iCs/>
          <w:sz w:val="24"/>
          <w:szCs w:val="24"/>
        </w:rPr>
        <w:t xml:space="preserve"> </w:t>
      </w:r>
      <w:r w:rsidR="007B32D7" w:rsidRPr="007B32D7">
        <w:rPr>
          <w:i/>
          <w:iCs/>
          <w:sz w:val="24"/>
          <w:szCs w:val="24"/>
        </w:rPr>
        <w:t>cette commune, dans cette collectivité</w:t>
      </w:r>
      <w:r w:rsidR="007B32D7">
        <w:rPr>
          <w:i/>
          <w:iCs/>
          <w:sz w:val="24"/>
          <w:szCs w:val="24"/>
        </w:rPr>
        <w:t xml:space="preserve"> </w:t>
      </w:r>
      <w:r w:rsidR="007B32D7" w:rsidRPr="007B32D7">
        <w:rPr>
          <w:i/>
          <w:iCs/>
          <w:sz w:val="24"/>
          <w:szCs w:val="24"/>
        </w:rPr>
        <w:t>de Saint-Martin-du-Bois depuis</w:t>
      </w:r>
      <w:r w:rsidR="007B32D7">
        <w:rPr>
          <w:i/>
          <w:iCs/>
          <w:sz w:val="24"/>
          <w:szCs w:val="24"/>
        </w:rPr>
        <w:t xml:space="preserve"> </w:t>
      </w:r>
      <w:r w:rsidR="007B32D7" w:rsidRPr="007B32D7">
        <w:rPr>
          <w:i/>
          <w:iCs/>
          <w:sz w:val="24"/>
          <w:szCs w:val="24"/>
        </w:rPr>
        <w:t>un certain nombre d’années,</w:t>
      </w:r>
      <w:r w:rsidR="007B32D7">
        <w:rPr>
          <w:i/>
          <w:iCs/>
          <w:sz w:val="24"/>
          <w:szCs w:val="24"/>
        </w:rPr>
        <w:t xml:space="preserve"> </w:t>
      </w:r>
      <w:r w:rsidR="007B32D7" w:rsidRPr="007B32D7">
        <w:rPr>
          <w:i/>
          <w:iCs/>
          <w:sz w:val="24"/>
          <w:szCs w:val="24"/>
        </w:rPr>
        <w:t>parce que j’y suis né.</w:t>
      </w:r>
    </w:p>
    <w:p w14:paraId="052C45DE" w14:textId="6990E9DD" w:rsidR="007B32D7" w:rsidRPr="007B32D7" w:rsidRDefault="007B32D7" w:rsidP="007B32D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B32D7">
        <w:rPr>
          <w:i/>
          <w:iCs/>
          <w:sz w:val="24"/>
          <w:szCs w:val="24"/>
        </w:rPr>
        <w:t>Cet équipement au niveau</w:t>
      </w:r>
      <w:r>
        <w:rPr>
          <w:i/>
          <w:iCs/>
          <w:sz w:val="24"/>
          <w:szCs w:val="24"/>
        </w:rPr>
        <w:t xml:space="preserve"> </w:t>
      </w:r>
      <w:r w:rsidRPr="007B32D7">
        <w:rPr>
          <w:i/>
          <w:iCs/>
          <w:sz w:val="24"/>
          <w:szCs w:val="24"/>
        </w:rPr>
        <w:t>du développement de la 4G</w:t>
      </w:r>
      <w:r>
        <w:rPr>
          <w:i/>
          <w:iCs/>
          <w:sz w:val="24"/>
          <w:szCs w:val="24"/>
        </w:rPr>
        <w:t xml:space="preserve"> </w:t>
      </w:r>
      <w:r w:rsidRPr="007B32D7">
        <w:rPr>
          <w:i/>
          <w:iCs/>
          <w:sz w:val="24"/>
          <w:szCs w:val="24"/>
        </w:rPr>
        <w:t>a permis d’apporter plus de confort.</w:t>
      </w:r>
    </w:p>
    <w:p w14:paraId="5BDF7CB0" w14:textId="37EF59A7" w:rsidR="007B32D7" w:rsidRPr="007B32D7" w:rsidRDefault="007B32D7" w:rsidP="007B32D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B32D7">
        <w:rPr>
          <w:i/>
          <w:iCs/>
          <w:sz w:val="24"/>
          <w:szCs w:val="24"/>
        </w:rPr>
        <w:t>Excusez-moi, parce que je crois que c’est Nicolas qui rappelle.</w:t>
      </w:r>
    </w:p>
    <w:p w14:paraId="44C33EA9" w14:textId="77777777" w:rsidR="007B32D7" w:rsidRPr="007B32D7" w:rsidRDefault="007B32D7" w:rsidP="007B32D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B32D7">
        <w:rPr>
          <w:i/>
          <w:iCs/>
          <w:sz w:val="24"/>
          <w:szCs w:val="24"/>
        </w:rPr>
        <w:t>- Voilà oui ?</w:t>
      </w:r>
    </w:p>
    <w:p w14:paraId="4320E704" w14:textId="66EA5C6C" w:rsidR="007B32D7" w:rsidRPr="007B32D7" w:rsidRDefault="007B32D7" w:rsidP="007B32D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B32D7">
        <w:rPr>
          <w:i/>
          <w:iCs/>
          <w:sz w:val="24"/>
          <w:szCs w:val="24"/>
        </w:rPr>
        <w:t>- L’avantage c’est que maintenant, on peut se parler en 4G</w:t>
      </w:r>
      <w:r>
        <w:rPr>
          <w:i/>
          <w:iCs/>
          <w:sz w:val="24"/>
          <w:szCs w:val="24"/>
        </w:rPr>
        <w:t xml:space="preserve"> </w:t>
      </w:r>
      <w:r w:rsidRPr="007B32D7">
        <w:rPr>
          <w:i/>
          <w:iCs/>
          <w:sz w:val="24"/>
          <w:szCs w:val="24"/>
        </w:rPr>
        <w:t>sans avoir de coupures.</w:t>
      </w:r>
    </w:p>
    <w:p w14:paraId="02CECD2C" w14:textId="0C1418FE" w:rsidR="007B32D7" w:rsidRPr="007B32D7" w:rsidRDefault="007B32D7" w:rsidP="007B32D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B32D7">
        <w:rPr>
          <w:i/>
          <w:iCs/>
          <w:sz w:val="24"/>
          <w:szCs w:val="24"/>
        </w:rPr>
        <w:t>C’est vrai que Nicolas a été confiné</w:t>
      </w:r>
      <w:r>
        <w:rPr>
          <w:i/>
          <w:iCs/>
          <w:sz w:val="24"/>
          <w:szCs w:val="24"/>
        </w:rPr>
        <w:t xml:space="preserve"> </w:t>
      </w:r>
      <w:r w:rsidRPr="007B32D7">
        <w:rPr>
          <w:i/>
          <w:iCs/>
          <w:sz w:val="24"/>
          <w:szCs w:val="24"/>
        </w:rPr>
        <w:t>chez lui pendant un certain temps.</w:t>
      </w:r>
    </w:p>
    <w:p w14:paraId="0527658E" w14:textId="578314F8" w:rsidR="007B32D7" w:rsidRPr="007B32D7" w:rsidRDefault="007B32D7" w:rsidP="007B32D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B32D7">
        <w:rPr>
          <w:i/>
          <w:iCs/>
          <w:sz w:val="24"/>
          <w:szCs w:val="24"/>
        </w:rPr>
        <w:t>Du fait qu’il est négatif, maintenant il va pouvoir ressortir.</w:t>
      </w:r>
    </w:p>
    <w:p w14:paraId="13360A27" w14:textId="73BEF0EB" w:rsidR="007B32D7" w:rsidRPr="007B32D7" w:rsidRDefault="007B32D7" w:rsidP="007B32D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B32D7">
        <w:rPr>
          <w:i/>
          <w:iCs/>
          <w:sz w:val="24"/>
          <w:szCs w:val="24"/>
        </w:rPr>
        <w:t>Et c’est vrai que l'outil 4G, ça nous a permis de communiquer notamment par vidéoconférence.</w:t>
      </w:r>
    </w:p>
    <w:p w14:paraId="3C8DA9C3" w14:textId="6C263D1E" w:rsidR="007B32D7" w:rsidRPr="007B32D7" w:rsidRDefault="007B32D7" w:rsidP="007B32D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B32D7">
        <w:rPr>
          <w:i/>
          <w:iCs/>
          <w:sz w:val="24"/>
          <w:szCs w:val="24"/>
        </w:rPr>
        <w:t>L'apport de la vidéo est intéressant</w:t>
      </w:r>
      <w:r>
        <w:rPr>
          <w:i/>
          <w:iCs/>
          <w:sz w:val="24"/>
          <w:szCs w:val="24"/>
        </w:rPr>
        <w:t xml:space="preserve"> </w:t>
      </w:r>
      <w:r w:rsidRPr="007B32D7">
        <w:rPr>
          <w:i/>
          <w:iCs/>
          <w:sz w:val="24"/>
          <w:szCs w:val="24"/>
        </w:rPr>
        <w:t>sur ce sujet-là.</w:t>
      </w:r>
    </w:p>
    <w:p w14:paraId="05957B64" w14:textId="7D3F50EE" w:rsidR="007B32D7" w:rsidRPr="007B32D7" w:rsidRDefault="007B32D7" w:rsidP="007B32D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B32D7">
        <w:rPr>
          <w:i/>
          <w:iCs/>
          <w:sz w:val="24"/>
          <w:szCs w:val="24"/>
        </w:rPr>
        <w:t>Ça permet d’être plus proche</w:t>
      </w:r>
      <w:r>
        <w:rPr>
          <w:i/>
          <w:iCs/>
          <w:sz w:val="24"/>
          <w:szCs w:val="24"/>
        </w:rPr>
        <w:t xml:space="preserve"> </w:t>
      </w:r>
      <w:r w:rsidRPr="007B32D7">
        <w:rPr>
          <w:i/>
          <w:iCs/>
          <w:sz w:val="24"/>
          <w:szCs w:val="24"/>
        </w:rPr>
        <w:t>des gens, en les voyant par l’intermédiaire de l’écran,</w:t>
      </w:r>
      <w:r>
        <w:rPr>
          <w:i/>
          <w:iCs/>
          <w:sz w:val="24"/>
          <w:szCs w:val="24"/>
        </w:rPr>
        <w:t xml:space="preserve"> </w:t>
      </w:r>
      <w:r w:rsidRPr="007B32D7">
        <w:rPr>
          <w:i/>
          <w:iCs/>
          <w:sz w:val="24"/>
          <w:szCs w:val="24"/>
        </w:rPr>
        <w:t xml:space="preserve">mais on les voit. </w:t>
      </w:r>
    </w:p>
    <w:p w14:paraId="133045F4" w14:textId="7B9AA1CF" w:rsidR="00864247" w:rsidRPr="00CC746B" w:rsidRDefault="007B32D7" w:rsidP="007B32D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B32D7">
        <w:rPr>
          <w:i/>
          <w:iCs/>
          <w:sz w:val="24"/>
          <w:szCs w:val="24"/>
        </w:rPr>
        <w:t>Don</w:t>
      </w:r>
      <w:r>
        <w:rPr>
          <w:i/>
          <w:iCs/>
          <w:sz w:val="24"/>
          <w:szCs w:val="24"/>
        </w:rPr>
        <w:t>c</w:t>
      </w:r>
      <w:r w:rsidRPr="007B32D7">
        <w:rPr>
          <w:i/>
          <w:iCs/>
          <w:sz w:val="24"/>
          <w:szCs w:val="24"/>
        </w:rPr>
        <w:t xml:space="preserve"> on sait s’il y a le sourire</w:t>
      </w:r>
      <w:r>
        <w:rPr>
          <w:i/>
          <w:iCs/>
          <w:sz w:val="24"/>
          <w:szCs w:val="24"/>
        </w:rPr>
        <w:t xml:space="preserve"> </w:t>
      </w:r>
      <w:r w:rsidRPr="007B32D7">
        <w:rPr>
          <w:i/>
          <w:iCs/>
          <w:sz w:val="24"/>
          <w:szCs w:val="24"/>
        </w:rPr>
        <w:t>ou s’il n’y pas le sourire</w:t>
      </w:r>
      <w:r w:rsidR="00864247" w:rsidRPr="00A25588">
        <w:rPr>
          <w:i/>
          <w:iCs/>
          <w:sz w:val="24"/>
          <w:szCs w:val="24"/>
        </w:rPr>
        <w:t>.</w:t>
      </w:r>
      <w:r w:rsidR="00864247">
        <w:rPr>
          <w:i/>
          <w:iCs/>
          <w:sz w:val="24"/>
          <w:szCs w:val="24"/>
        </w:rPr>
        <w:t xml:space="preserve"> </w:t>
      </w:r>
      <w:r w:rsidR="00864247" w:rsidRPr="00CC746B">
        <w:rPr>
          <w:i/>
          <w:iCs/>
          <w:sz w:val="24"/>
          <w:szCs w:val="24"/>
        </w:rPr>
        <w:t>»</w:t>
      </w:r>
    </w:p>
    <w:p w14:paraId="6A459266" w14:textId="2B191F6A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0B67C3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A0A18" w14:textId="77777777" w:rsidR="008C189B" w:rsidRDefault="008C189B" w:rsidP="00CC746B">
      <w:pPr>
        <w:spacing w:after="0" w:line="240" w:lineRule="auto"/>
      </w:pPr>
      <w:r>
        <w:separator/>
      </w:r>
    </w:p>
  </w:endnote>
  <w:endnote w:type="continuationSeparator" w:id="0">
    <w:p w14:paraId="012A18E4" w14:textId="77777777" w:rsidR="008C189B" w:rsidRDefault="008C189B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A8FD5" w14:textId="77777777" w:rsidR="008C189B" w:rsidRDefault="008C189B" w:rsidP="00CC746B">
      <w:pPr>
        <w:spacing w:after="0" w:line="240" w:lineRule="auto"/>
      </w:pPr>
      <w:r>
        <w:separator/>
      </w:r>
    </w:p>
  </w:footnote>
  <w:footnote w:type="continuationSeparator" w:id="0">
    <w:p w14:paraId="53E55364" w14:textId="77777777" w:rsidR="008C189B" w:rsidRDefault="008C189B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0B67C3"/>
    <w:rsid w:val="000D79EB"/>
    <w:rsid w:val="000F35A8"/>
    <w:rsid w:val="00120ED0"/>
    <w:rsid w:val="001230D0"/>
    <w:rsid w:val="0013387B"/>
    <w:rsid w:val="002145BB"/>
    <w:rsid w:val="0023001D"/>
    <w:rsid w:val="00231390"/>
    <w:rsid w:val="00236CDA"/>
    <w:rsid w:val="002640C5"/>
    <w:rsid w:val="0028723A"/>
    <w:rsid w:val="002B64E3"/>
    <w:rsid w:val="00303873"/>
    <w:rsid w:val="003826F9"/>
    <w:rsid w:val="0038556E"/>
    <w:rsid w:val="00496EDB"/>
    <w:rsid w:val="004A2949"/>
    <w:rsid w:val="004F5CF4"/>
    <w:rsid w:val="005044D1"/>
    <w:rsid w:val="00564082"/>
    <w:rsid w:val="005931A4"/>
    <w:rsid w:val="00593212"/>
    <w:rsid w:val="005E1019"/>
    <w:rsid w:val="006053EC"/>
    <w:rsid w:val="006D3EF8"/>
    <w:rsid w:val="006F33B0"/>
    <w:rsid w:val="006F6B31"/>
    <w:rsid w:val="00761336"/>
    <w:rsid w:val="00796164"/>
    <w:rsid w:val="007B32D7"/>
    <w:rsid w:val="007F5370"/>
    <w:rsid w:val="00804C8C"/>
    <w:rsid w:val="00827737"/>
    <w:rsid w:val="00864247"/>
    <w:rsid w:val="008C189B"/>
    <w:rsid w:val="00935415"/>
    <w:rsid w:val="0093712B"/>
    <w:rsid w:val="009D4287"/>
    <w:rsid w:val="009E3EFB"/>
    <w:rsid w:val="00A25588"/>
    <w:rsid w:val="00A96840"/>
    <w:rsid w:val="00AD0034"/>
    <w:rsid w:val="00B0347C"/>
    <w:rsid w:val="00B072D2"/>
    <w:rsid w:val="00B23305"/>
    <w:rsid w:val="00B568F5"/>
    <w:rsid w:val="00C15254"/>
    <w:rsid w:val="00CC746B"/>
    <w:rsid w:val="00CE78A8"/>
    <w:rsid w:val="00CF4B29"/>
    <w:rsid w:val="00D400BA"/>
    <w:rsid w:val="00D94201"/>
    <w:rsid w:val="00DD4C83"/>
    <w:rsid w:val="00DD5D98"/>
    <w:rsid w:val="00DE6943"/>
    <w:rsid w:val="00DF1826"/>
    <w:rsid w:val="00E249F2"/>
    <w:rsid w:val="00E94A1B"/>
    <w:rsid w:val="00EE6316"/>
    <w:rsid w:val="00F23800"/>
    <w:rsid w:val="00FA65DF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229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58</cp:revision>
  <dcterms:created xsi:type="dcterms:W3CDTF">2020-08-28T15:11:00Z</dcterms:created>
  <dcterms:modified xsi:type="dcterms:W3CDTF">2020-11-04T08:40:00Z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